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C1" w:rsidRPr="001029C1" w:rsidRDefault="001029C1" w:rsidP="001029C1">
      <w:pPr>
        <w:rPr>
          <w:b/>
          <w:sz w:val="28"/>
          <w:szCs w:val="28"/>
        </w:rPr>
      </w:pPr>
      <w:r w:rsidRPr="001029C1">
        <w:rPr>
          <w:b/>
          <w:sz w:val="28"/>
          <w:szCs w:val="28"/>
        </w:rPr>
        <w:t xml:space="preserve">Laubreinigung beginnt in Hennigsdorf </w:t>
      </w:r>
    </w:p>
    <w:p w:rsidR="001029C1" w:rsidRPr="001029C1" w:rsidRDefault="001029C1" w:rsidP="001029C1">
      <w:pPr>
        <w:rPr>
          <w:b/>
          <w:sz w:val="28"/>
          <w:szCs w:val="28"/>
        </w:rPr>
      </w:pPr>
      <w:r w:rsidRPr="001029C1">
        <w:rPr>
          <w:b/>
          <w:sz w:val="28"/>
          <w:szCs w:val="28"/>
        </w:rPr>
        <w:t xml:space="preserve">ODER </w:t>
      </w:r>
      <w:proofErr w:type="spellStart"/>
      <w:r w:rsidRPr="001029C1">
        <w:rPr>
          <w:b/>
          <w:sz w:val="28"/>
          <w:szCs w:val="28"/>
        </w:rPr>
        <w:t>Alternativ</w:t>
      </w:r>
      <w:proofErr w:type="spellEnd"/>
      <w:r w:rsidRPr="001029C1">
        <w:rPr>
          <w:b/>
          <w:sz w:val="28"/>
          <w:szCs w:val="28"/>
        </w:rPr>
        <w:t xml:space="preserve">: </w:t>
      </w:r>
    </w:p>
    <w:p w:rsidR="001029C1" w:rsidRPr="001029C1" w:rsidRDefault="001029C1" w:rsidP="001029C1">
      <w:pPr>
        <w:rPr>
          <w:b/>
          <w:sz w:val="28"/>
          <w:szCs w:val="28"/>
        </w:rPr>
      </w:pPr>
      <w:r w:rsidRPr="001029C1">
        <w:rPr>
          <w:b/>
          <w:sz w:val="28"/>
          <w:szCs w:val="28"/>
        </w:rPr>
        <w:t>Dem Hennigsdorfer Laub geht’s an die Blätter</w:t>
      </w:r>
    </w:p>
    <w:p w:rsidR="001029C1" w:rsidRPr="001029C1" w:rsidRDefault="001029C1" w:rsidP="001029C1">
      <w:pPr>
        <w:rPr>
          <w:b/>
          <w:i/>
        </w:rPr>
      </w:pPr>
      <w:r w:rsidRPr="001029C1">
        <w:rPr>
          <w:b/>
          <w:i/>
        </w:rPr>
        <w:t>Hennigsdorfer Stadtservice beginnt mit Laubbeseitigung auf Straßen, Wegen und Plätzen</w:t>
      </w:r>
    </w:p>
    <w:p w:rsidR="001029C1" w:rsidRDefault="001029C1" w:rsidP="001029C1">
      <w:r>
        <w:t xml:space="preserve">Der Herbst steht auf der Leiter und der Stadtservice deshalb in den Startlöchern: Die 40 Mitarbeiterinnen und Mitarbeiter sind jetzt täglich im gesamten Hennigsdorfer Stadtgebiet unterwegs, um rund 44 Kilometer Straßen und Wege vom Laub zu säubern. Dazu </w:t>
      </w:r>
      <w:r w:rsidR="005A39D1">
        <w:t xml:space="preserve">reinigt der Stadtservice </w:t>
      </w:r>
      <w:r>
        <w:t xml:space="preserve">noch 670.000 Quadratmeter öffentliche Grünflächen, </w:t>
      </w:r>
      <w:r w:rsidR="005A39D1">
        <w:t>insbesondere Wiesen- und Rasenflächen</w:t>
      </w:r>
      <w:r>
        <w:t xml:space="preserve">. Das ist eine Größe von fast 100 Fußballfeldern. Jahr für Jahr kommen pro Saison in Hennigsdorf etwa 1500 bis 2000 Kubikmeter Laub zusammen, die zur städtischen Laubsammelstelle gebracht werden. Dort wird das Laub fachgerecht </w:t>
      </w:r>
      <w:proofErr w:type="spellStart"/>
      <w:r>
        <w:t>verkompostiert</w:t>
      </w:r>
      <w:proofErr w:type="spellEnd"/>
      <w:r>
        <w:t xml:space="preserve"> und als wertvolle Komposterde </w:t>
      </w:r>
      <w:proofErr w:type="gramStart"/>
      <w:r>
        <w:t>wieder verwendet</w:t>
      </w:r>
      <w:proofErr w:type="gramEnd"/>
      <w:r>
        <w:t xml:space="preserve">. </w:t>
      </w:r>
    </w:p>
    <w:p w:rsidR="001029C1" w:rsidRDefault="001029C1" w:rsidP="001029C1">
      <w:r>
        <w:t xml:space="preserve">Das </w:t>
      </w:r>
      <w:r w:rsidR="00054E27">
        <w:t xml:space="preserve">Stadtservice-Team ist mit drei </w:t>
      </w:r>
      <w:r>
        <w:t>Kehrmaschine</w:t>
      </w:r>
      <w:r w:rsidR="00054E27">
        <w:t>n</w:t>
      </w:r>
      <w:r>
        <w:t xml:space="preserve"> mit Laubsauger im Einsatz, sowie </w:t>
      </w:r>
      <w:r w:rsidR="00054E27">
        <w:t xml:space="preserve">seit diesem Jahr neu </w:t>
      </w:r>
      <w:r>
        <w:t xml:space="preserve">mit </w:t>
      </w:r>
      <w:bookmarkStart w:id="0" w:name="_GoBack"/>
      <w:bookmarkEnd w:id="0"/>
      <w:r>
        <w:t>Elektro-</w:t>
      </w:r>
      <w:proofErr w:type="spellStart"/>
      <w:r>
        <w:t>Laubpustern</w:t>
      </w:r>
      <w:proofErr w:type="spellEnd"/>
      <w:r>
        <w:t xml:space="preserve">, die wesentlich leiser und sauberer sind, als ihre benzinbetriebenen Vorgänger. Sechs Stück hat der Stadtservice bereits in Betrieb, weitere werden folgen und so nach und nach die alten </w:t>
      </w:r>
      <w:proofErr w:type="spellStart"/>
      <w:r>
        <w:t>Laubpuster</w:t>
      </w:r>
      <w:proofErr w:type="spellEnd"/>
      <w:r>
        <w:t xml:space="preserve"> ersetzen. </w:t>
      </w:r>
    </w:p>
    <w:p w:rsidR="001029C1" w:rsidRDefault="001029C1" w:rsidP="001029C1">
      <w:r>
        <w:t xml:space="preserve">In der herbstlichen Zeit der sich mehr und mehr lichtenden Bäume möchte die Stadt auch die Privatanlieger auf ihre Straßenreinigungspflicht in der Laubsaison aufmerksam machen.  Das ist nicht nur eine Frage der Sicherheit wegen der Rutschgefahr durch nasses Laub auf den Gehwegen. Ein weiterer wichtiger Punkt ist, dass Regenwasser auf ungereinigten Grünstreifen voller Laub nicht versickern und so gerade im Winter für eisglatte Straßen sorgen könnte. </w:t>
      </w:r>
    </w:p>
    <w:p w:rsidR="00DA2150" w:rsidRDefault="001029C1" w:rsidP="001029C1">
      <w:r>
        <w:t xml:space="preserve">Privatanlieger können ihr Laub in den Biotonnen abfahren lassen, die im Landkreis Oberhavel in diesem Jahr die bekannten Laubsäcke abgelöst haben. Auch das Laub von Kastanien, die mit der Miniermotte befallen sind, kann in der Biotonne problemlos entsorgt werden oder bei den zugelassenen gewerblichen Kompostieranlagen und Recyclinghöfen angeliefert werden. Das </w:t>
      </w:r>
      <w:r w:rsidR="005A39D1">
        <w:t>Kastanienl</w:t>
      </w:r>
      <w:r>
        <w:t>aub im eigenen Garten zu kompostieren ist nicht zu empfehlen, da die erforderlichen Temperaturen hier nicht erreicht werden,</w:t>
      </w:r>
      <w:r w:rsidRPr="001029C1">
        <w:t xml:space="preserve"> </w:t>
      </w:r>
      <w:r>
        <w:t>um die Schädlinge zu beseitigen.</w:t>
      </w:r>
    </w:p>
    <w:p w:rsidR="00054E27" w:rsidRDefault="00054E27" w:rsidP="001029C1"/>
    <w:p w:rsidR="00054E27" w:rsidRDefault="00054E27" w:rsidP="001029C1"/>
    <w:p w:rsidR="00054E27" w:rsidRDefault="00054E27" w:rsidP="001029C1">
      <w:r w:rsidRPr="00054E27">
        <w:rPr>
          <w:b/>
        </w:rPr>
        <w:t>Foto:</w:t>
      </w:r>
      <w:r>
        <w:t xml:space="preserve"> Robert Kutzner mit neuem Elektro-</w:t>
      </w:r>
      <w:proofErr w:type="spellStart"/>
      <w:r>
        <w:t>Laubpuster</w:t>
      </w:r>
      <w:proofErr w:type="spellEnd"/>
    </w:p>
    <w:sectPr w:rsidR="00054E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1"/>
    <w:rsid w:val="00054E27"/>
    <w:rsid w:val="001029C1"/>
    <w:rsid w:val="005A39D1"/>
    <w:rsid w:val="007568C7"/>
    <w:rsid w:val="00BD0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650B"/>
  <w15:chartTrackingRefBased/>
  <w15:docId w15:val="{3483084C-B68F-4BC3-B6D7-5416E330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Hennigsdorf</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Dieck</dc:creator>
  <cp:keywords/>
  <dc:description/>
  <cp:lastModifiedBy>Alexander Dieck</cp:lastModifiedBy>
  <cp:revision>2</cp:revision>
  <dcterms:created xsi:type="dcterms:W3CDTF">2021-10-08T05:36:00Z</dcterms:created>
  <dcterms:modified xsi:type="dcterms:W3CDTF">2021-10-08T07:24:00Z</dcterms:modified>
</cp:coreProperties>
</file>